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7B9" w:rsidRDefault="004A47B9" w:rsidP="004A4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МАЛМЫЖСКОГО РАЙОНА </w:t>
      </w:r>
    </w:p>
    <w:p w:rsidR="004A47B9" w:rsidRDefault="004A47B9" w:rsidP="004A4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4A47B9" w:rsidRDefault="004A47B9" w:rsidP="004A47B9">
      <w:pPr>
        <w:rPr>
          <w:b/>
          <w:sz w:val="28"/>
          <w:szCs w:val="28"/>
        </w:rPr>
      </w:pPr>
    </w:p>
    <w:p w:rsidR="004A47B9" w:rsidRDefault="004A47B9" w:rsidP="004A47B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A47B9" w:rsidRDefault="004A47B9" w:rsidP="004A47B9">
      <w:pPr>
        <w:jc w:val="center"/>
        <w:rPr>
          <w:b/>
          <w:sz w:val="32"/>
          <w:szCs w:val="32"/>
        </w:rPr>
      </w:pPr>
    </w:p>
    <w:p w:rsidR="004A47B9" w:rsidRPr="00C5759F" w:rsidRDefault="004A47B9" w:rsidP="004A47B9">
      <w:pPr>
        <w:jc w:val="both"/>
        <w:rPr>
          <w:sz w:val="28"/>
          <w:szCs w:val="28"/>
        </w:rPr>
      </w:pPr>
      <w:r>
        <w:rPr>
          <w:sz w:val="32"/>
          <w:szCs w:val="32"/>
        </w:rPr>
        <w:t>13.08.2021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</w:t>
      </w:r>
      <w:r>
        <w:rPr>
          <w:sz w:val="28"/>
          <w:szCs w:val="28"/>
        </w:rPr>
        <w:t>№</w:t>
      </w:r>
      <w:r>
        <w:rPr>
          <w:sz w:val="28"/>
          <w:szCs w:val="28"/>
        </w:rPr>
        <w:t xml:space="preserve"> 511</w:t>
      </w:r>
      <w:bookmarkStart w:id="0" w:name="_GoBack"/>
      <w:bookmarkEnd w:id="0"/>
    </w:p>
    <w:p w:rsidR="004A47B9" w:rsidRDefault="004A47B9" w:rsidP="004A47B9">
      <w:pPr>
        <w:jc w:val="center"/>
        <w:rPr>
          <w:sz w:val="28"/>
          <w:szCs w:val="28"/>
        </w:rPr>
      </w:pPr>
      <w:r w:rsidRPr="00AC7DD4">
        <w:rPr>
          <w:sz w:val="28"/>
          <w:szCs w:val="28"/>
        </w:rPr>
        <w:t>г. Малмыж</w:t>
      </w:r>
    </w:p>
    <w:p w:rsidR="004A47B9" w:rsidRDefault="004A47B9" w:rsidP="004A47B9">
      <w:pPr>
        <w:jc w:val="center"/>
        <w:rPr>
          <w:sz w:val="28"/>
          <w:szCs w:val="28"/>
        </w:rPr>
      </w:pPr>
    </w:p>
    <w:p w:rsidR="004A47B9" w:rsidRDefault="004A47B9" w:rsidP="004A47B9">
      <w:pPr>
        <w:jc w:val="center"/>
        <w:rPr>
          <w:sz w:val="28"/>
          <w:szCs w:val="28"/>
        </w:rPr>
      </w:pPr>
    </w:p>
    <w:p w:rsidR="004A47B9" w:rsidRDefault="004A47B9" w:rsidP="004A47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</w:t>
      </w:r>
    </w:p>
    <w:p w:rsidR="004A47B9" w:rsidRPr="00AC7DD4" w:rsidRDefault="004A47B9" w:rsidP="004A47B9">
      <w:pPr>
        <w:jc w:val="center"/>
        <w:rPr>
          <w:b/>
          <w:sz w:val="28"/>
          <w:szCs w:val="28"/>
        </w:rPr>
      </w:pPr>
      <w:r w:rsidRPr="00AC7DD4">
        <w:rPr>
          <w:b/>
          <w:sz w:val="28"/>
          <w:szCs w:val="28"/>
        </w:rPr>
        <w:t xml:space="preserve">администрации </w:t>
      </w:r>
      <w:r>
        <w:rPr>
          <w:b/>
          <w:sz w:val="28"/>
          <w:szCs w:val="28"/>
        </w:rPr>
        <w:t xml:space="preserve">Малмыжского района от 15.02.2021 № 100 </w:t>
      </w:r>
    </w:p>
    <w:p w:rsidR="004A47B9" w:rsidRDefault="004A47B9" w:rsidP="004A47B9">
      <w:pPr>
        <w:jc w:val="center"/>
        <w:rPr>
          <w:sz w:val="28"/>
          <w:szCs w:val="28"/>
        </w:rPr>
      </w:pPr>
    </w:p>
    <w:p w:rsidR="004A47B9" w:rsidRDefault="004A47B9" w:rsidP="004A47B9">
      <w:pPr>
        <w:jc w:val="both"/>
        <w:rPr>
          <w:sz w:val="28"/>
          <w:szCs w:val="28"/>
        </w:rPr>
      </w:pPr>
    </w:p>
    <w:p w:rsidR="004A47B9" w:rsidRDefault="004A47B9" w:rsidP="004A47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Внести в состав комиссии по рассмотрению уведомлений руководителей подведомственных администрации Малмыжского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комиссия), утвержденный постановлением администрации Малмыжского района от 15.02.2021 № 100 «О комиссии по рассмотрению уведомлений руководителей подведомственных администрации Малмыжского района учреждений (организаций) о возникновении личной заинтересованности при исполнении должностных обязанностей, которая приводит или может привести к конфликту интересов» (с изменениями, внесенными постановлением администрации Малмыжского района от 25.02.2021 № 134), следующие изменения:</w:t>
      </w:r>
    </w:p>
    <w:p w:rsidR="004A47B9" w:rsidRDefault="004A47B9" w:rsidP="004A47B9">
      <w:pPr>
        <w:numPr>
          <w:ilvl w:val="0"/>
          <w:numId w:val="1"/>
        </w:numPr>
        <w:tabs>
          <w:tab w:val="left" w:pos="1080"/>
          <w:tab w:val="num" w:pos="17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Включить в состав комиссии ЗАКИЗЯНОВУ Рину Ринатовну, главного специалиста – юрисконсульта отдела по правовым, кадровым вопросам, делопроизводства и контроля администрации Малмыжского района, секретарем комиссии.</w:t>
      </w:r>
    </w:p>
    <w:p w:rsidR="004A47B9" w:rsidRDefault="004A47B9" w:rsidP="004A47B9">
      <w:pPr>
        <w:numPr>
          <w:ilvl w:val="0"/>
          <w:numId w:val="1"/>
        </w:num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Исключить из состава комиссии Суслову С.Г.</w:t>
      </w:r>
    </w:p>
    <w:p w:rsidR="004A47B9" w:rsidRDefault="004A47B9" w:rsidP="004A47B9">
      <w:pPr>
        <w:rPr>
          <w:sz w:val="28"/>
          <w:szCs w:val="28"/>
        </w:rPr>
      </w:pPr>
    </w:p>
    <w:p w:rsidR="004A47B9" w:rsidRDefault="004A47B9" w:rsidP="004A47B9">
      <w:pPr>
        <w:jc w:val="both"/>
        <w:rPr>
          <w:sz w:val="28"/>
          <w:szCs w:val="28"/>
        </w:rPr>
      </w:pPr>
    </w:p>
    <w:p w:rsidR="004A47B9" w:rsidRPr="007709ED" w:rsidRDefault="004A47B9" w:rsidP="004A47B9">
      <w:pPr>
        <w:jc w:val="both"/>
        <w:rPr>
          <w:sz w:val="28"/>
          <w:szCs w:val="28"/>
        </w:rPr>
      </w:pPr>
    </w:p>
    <w:p w:rsidR="004A47B9" w:rsidRDefault="004A47B9" w:rsidP="004A47B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Э.Л. Симонов</w:t>
      </w:r>
    </w:p>
    <w:p w:rsidR="008D0E6B" w:rsidRDefault="008D0E6B"/>
    <w:sectPr w:rsidR="008D0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E458C1"/>
    <w:multiLevelType w:val="hybridMultilevel"/>
    <w:tmpl w:val="C26670A6"/>
    <w:lvl w:ilvl="0" w:tplc="EFB46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B9"/>
    <w:rsid w:val="00292395"/>
    <w:rsid w:val="004A47B9"/>
    <w:rsid w:val="008064C5"/>
    <w:rsid w:val="008D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D8C5F-90E5-4912-B900-F45B8D280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2021-09-08T11:44:00Z</dcterms:created>
  <dcterms:modified xsi:type="dcterms:W3CDTF">2021-09-08T11:45:00Z</dcterms:modified>
</cp:coreProperties>
</file>